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Сведения о способах получения консультаций по вопросам соблюдения обязательных требований</w:t>
      </w:r>
    </w:p>
    <w:p w14:paraId="0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Консультирование контролируемых лиц осуществляется должностным лицом, уполномоченным осуществлять контроль в сфере благоустройства, по телефону, посредством видео-конференц-связи, на личном приеме либо в ходе проведения профилактических мероприятий, контрольных мероприятий. Консультирование контролируемых лиц в устной форме может осуществляться также на собраниях и конференциях граждан.</w:t>
      </w:r>
    </w:p>
    <w:p w14:paraId="0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Личный прием граждан проводится должностным лицом, уполномоченным осуществлять контроль в сфере благоустройства.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Консультирование осуществляется в устной или письменной форме по следующим вопросам:</w:t>
      </w: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 организация и осуществление контроля в сфере благоустройства;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 порядок осуществления контрольных мероприятий, установленных настоящим Положением;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 порядок обжалования действий (бездействия) должностных лиц, уполномоченных осуществлять контроль в сфере благоустройства;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4) 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уполномоченным органом в рамках контрольных мероприятий.</w:t>
      </w: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следующих случаев: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контролируемым лицом представлен письменный запрос о предоставлении письменного ответа по вопросам консультирования;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за время консультирования предоставить в устной форме ответ на поставленные вопросы невозможно;</w:t>
      </w:r>
    </w:p>
    <w:p w14:paraId="0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ответ на поставленные вопросы требует дополнительного запроса сведений.</w:t>
      </w: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Письменный ответ контролируемым лицам и их представителям предоставляется в с</w:t>
      </w:r>
      <w:r>
        <w:rPr>
          <w:rFonts w:ascii="Times New Roman" w:hAnsi="Times New Roman"/>
          <w:color w:val="000000"/>
          <w:sz w:val="28"/>
        </w:rPr>
        <w:t xml:space="preserve">роки, установленные Федеральным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"consultantplus://offline/ref=FEC131000E7F3F00BFDF88DCE0DEFB21EA9F98AD1A21CA01D99F2440FCC642E5E72D107DCC1A4C3C531FCB9C64s9C2J"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законом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от 02.05.2006 №59-ФЗ «</w:t>
      </w:r>
      <w:r>
        <w:rPr>
          <w:rFonts w:ascii="Times New Roman" w:hAnsi="Times New Roman"/>
          <w:color w:val="000000"/>
          <w:sz w:val="28"/>
        </w:rPr>
        <w:t>О порядке рассмотрения обращен</w:t>
      </w:r>
      <w:r>
        <w:rPr>
          <w:rFonts w:ascii="Times New Roman" w:hAnsi="Times New Roman"/>
          <w:color w:val="000000"/>
          <w:sz w:val="28"/>
        </w:rPr>
        <w:t>ий граждан Российской Федерации»</w:t>
      </w:r>
      <w:r>
        <w:rPr>
          <w:rFonts w:ascii="Times New Roman" w:hAnsi="Times New Roman"/>
          <w:color w:val="000000"/>
          <w:sz w:val="28"/>
        </w:rPr>
        <w:t>.</w:t>
      </w:r>
    </w:p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 осуществлении консультирования должностное лицо, уполномоченное осуществлять контроль в сфере благоустройства,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</w:t>
      </w:r>
      <w:r>
        <w:rPr>
          <w:rFonts w:ascii="Times New Roman" w:hAnsi="Times New Roman"/>
          <w:color w:val="000000"/>
          <w:sz w:val="28"/>
        </w:rPr>
        <w:t>сайте администрации в специальном разделе, посвященном контрольной деятельности, письменного разъяснения, подписанного руководителем уполномоченного органа или иным должностным лицом, уполномоченным осуществлять контроль в сфере благоустройства.</w:t>
      </w:r>
    </w:p>
    <w:p w14:paraId="10000000">
      <w:pPr>
        <w:ind/>
        <w:jc w:val="both"/>
      </w:pPr>
      <w:bookmarkStart w:id="1" w:name="_GoBack"/>
      <w:bookmarkEnd w:id="1"/>
    </w:p>
    <w:tbl>
      <w:tblPr>
        <w:tblStyle w:val="Style_1"/>
        <w:tblW w:type="auto" w:w="0"/>
        <w:tblLayout w:type="fixed"/>
      </w:tblPr>
      <w:tblGrid>
        <w:gridCol w:w="2625"/>
        <w:gridCol w:w="3797"/>
        <w:gridCol w:w="2955"/>
        <w:gridCol w:w="2250"/>
        <w:gridCol w:w="2670"/>
      </w:tblGrid>
      <w:tr>
        <w:trPr>
          <w:trHeight w:hRule="exact" w:val="1485"/>
        </w:trPr>
        <w:tc>
          <w:tcPr>
            <w:tcW w:type="dxa" w:w="14297"/>
            <w:gridSpan w:val="5"/>
            <w:vAlign w:val="center"/>
          </w:tcPr>
          <w:p w14:paraId="11000000">
            <w:pPr>
              <w:spacing w:after="0"/>
              <w:ind/>
              <w:jc w:val="center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Уполномоченные должностные лица на проведение консультирования</w:t>
            </w:r>
          </w:p>
          <w:p w14:paraId="12000000">
            <w:pPr>
              <w:spacing w:after="0"/>
              <w:ind/>
              <w:jc w:val="center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 при осуществлении муниципального контроля в сфере благоустройства на территории</w:t>
            </w:r>
          </w:p>
          <w:p w14:paraId="13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  <w:u w:val="none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  <w:u w:val="none"/>
              </w:rPr>
              <w:t>Центрального</w:t>
            </w:r>
            <w:r>
              <w:rPr>
                <w:rFonts w:ascii="PT Astra Serif" w:hAnsi="PT Astra Serif"/>
                <w:b w:val="1"/>
                <w:color w:val="000000"/>
                <w:sz w:val="28"/>
                <w:u w:val="none"/>
              </w:rPr>
              <w:t xml:space="preserve"> района города Новокузнецка </w:t>
            </w:r>
          </w:p>
        </w:tc>
      </w:tr>
      <w:tr>
        <w:trPr>
          <w:trHeight w:hRule="exact" w:val="200"/>
        </w:trPr>
        <w:tc>
          <w:tcPr>
            <w:tcW w:type="dxa" w:w="2625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 w14:paraId="14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</w:p>
        </w:tc>
        <w:tc>
          <w:tcPr>
            <w:tcW w:type="dxa" w:w="3797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 w14:paraId="15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</w:p>
        </w:tc>
        <w:tc>
          <w:tcPr>
            <w:tcW w:type="dxa" w:w="2955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 w14:paraId="16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</w:p>
        </w:tc>
        <w:tc>
          <w:tcPr>
            <w:tcW w:type="dxa" w:w="2250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 w14:paraId="17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</w:p>
        </w:tc>
        <w:tc>
          <w:tcPr>
            <w:tcW w:type="dxa" w:w="2670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vAlign w:val="center"/>
          </w:tcPr>
          <w:p w14:paraId="18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</w:p>
        </w:tc>
      </w:tr>
      <w:tr>
        <w:trPr>
          <w:trHeight w:hRule="exact" w:val="124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ФИО уполномоченного должностного лица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Должность уполномоченного должностного лица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График приема контролируемых лиц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Контактный номер телефона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Адрес</w:t>
            </w:r>
          </w:p>
        </w:tc>
      </w:tr>
      <w:tr>
        <w:trPr>
          <w:trHeight w:hRule="exact" w:val="144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E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themeColor="dark1"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themeColor="dark1" w:val="000000"/>
                <w:sz w:val="24"/>
              </w:rPr>
              <w:t>Кузнецов                        Алексей                Александрович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1F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Заместитель Главы                 города - руководитель администрации Центрального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0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Вторник                                с 10:00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00000">
            <w:pPr>
              <w:ind/>
              <w:jc w:val="left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>8 (3843) 32-22-18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2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пр. Металлургов, 44, каб. 402</w:t>
            </w:r>
          </w:p>
        </w:tc>
      </w:tr>
      <w:tr>
        <w:trPr>
          <w:trHeight w:hRule="exact" w:val="268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00000">
            <w:pPr>
              <w:ind/>
              <w:jc w:val="left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>Анисимов                         Михаил                     Николаевич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00000">
            <w:pPr>
              <w:ind/>
              <w:jc w:val="left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 xml:space="preserve">Главный специалист отдела жилищно-коммунального хозяйства, благоустройства и строительства управления по вопросам жизнеобеспечения территории района администрации Центрального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25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Вторник                                с 14:00 до 16:00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 (3843) 32-22-56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пр. Металлургов, 44, каб. </w:t>
            </w:r>
            <w:r>
              <w:rPr>
                <w:rFonts w:ascii="PT Astra Serif" w:hAnsi="PT Astra Serif"/>
                <w:color w:val="000000"/>
                <w:sz w:val="24"/>
              </w:rPr>
              <w:t>322</w:t>
            </w:r>
          </w:p>
        </w:tc>
      </w:tr>
      <w:tr>
        <w:trPr>
          <w:trHeight w:hRule="exact" w:val="273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00000">
            <w:pPr>
              <w:ind/>
              <w:jc w:val="left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strike w:val="0"/>
                <w:sz w:val="24"/>
              </w:rPr>
              <w:t>Юролова Юлия Михайловна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00000">
            <w:pPr>
              <w:ind/>
              <w:jc w:val="left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strike w:val="0"/>
                <w:sz w:val="24"/>
              </w:rPr>
              <w:t>Главный специалист отдела торговли и развития предпринимательства управления по социальному развитию территории района администрации Центрального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00000">
            <w:pPr>
              <w:ind/>
              <w:jc w:val="left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212529"/>
                <w:sz w:val="24"/>
              </w:rPr>
              <w:t>Вторник, четверг                                с 10:00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00000">
            <w:pPr>
              <w:ind/>
              <w:jc w:val="left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strike w:val="0"/>
                <w:color w:val="000000"/>
                <w:sz w:val="24"/>
              </w:rPr>
              <w:t>8 (3843) 32-22-74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00000">
            <w:pPr>
              <w:ind/>
              <w:jc w:val="left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4"/>
              </w:rPr>
              <w:t xml:space="preserve">пр. Металлургов, 44, каб. </w:t>
            </w:r>
            <w:r>
              <w:rPr>
                <w:rFonts w:ascii="PT Astra Serif" w:hAnsi="PT Astra Serif"/>
                <w:strike w:val="0"/>
                <w:color w:val="000000"/>
                <w:sz w:val="24"/>
              </w:rPr>
              <w:t>306</w:t>
            </w:r>
          </w:p>
        </w:tc>
      </w:tr>
      <w:tr>
        <w:trPr>
          <w:trHeight w:hRule="exact" w:val="1612"/>
        </w:trPr>
        <w:tc>
          <w:tcPr>
            <w:tcW w:type="dxa" w:w="14297"/>
            <w:gridSpan w:val="5"/>
            <w:vAlign w:val="center"/>
          </w:tcPr>
          <w:p w14:paraId="2D000000">
            <w:pPr>
              <w:spacing w:after="0"/>
              <w:ind/>
              <w:jc w:val="center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Уполномоченные должностные лица на проведение консультирования</w:t>
            </w:r>
          </w:p>
          <w:p w14:paraId="2E000000">
            <w:pPr>
              <w:spacing w:after="0"/>
              <w:ind/>
              <w:jc w:val="center"/>
              <w:rPr>
                <w:rFonts w:ascii="PT Astra Serif" w:hAnsi="PT Astra Serif"/>
                <w:b w:val="0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 при осуществлении муниципального контроля в сфере благоустройства на территории </w:t>
            </w:r>
          </w:p>
          <w:p w14:paraId="2F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Куйбышевского </w:t>
            </w: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района города Новокузнецка </w:t>
            </w:r>
          </w:p>
        </w:tc>
      </w:tr>
      <w:tr>
        <w:trPr>
          <w:trHeight w:hRule="exact" w:val="200"/>
        </w:trPr>
        <w:tc>
          <w:tcPr>
            <w:tcW w:type="dxa" w:w="2625"/>
            <w:vAlign w:val="center"/>
          </w:tcPr>
          <w:p w14:paraId="30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31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32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33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34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137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ФИО уполномоченного должностного лица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Должность уполномоченного должностного лица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График приема контролируемых лиц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Контактный номер телефона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Адрес</w:t>
            </w:r>
          </w:p>
        </w:tc>
      </w:tr>
      <w:tr>
        <w:trPr>
          <w:trHeight w:hRule="exact" w:val="142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00000">
            <w:pPr>
              <w:ind/>
              <w:jc w:val="left"/>
              <w:rPr>
                <w:rFonts w:ascii="PT Astra Serif" w:hAnsi="PT Astra Serif"/>
                <w:b w:val="0"/>
                <w:color w:themeColor="dark1" w:val="000000"/>
                <w:sz w:val="24"/>
              </w:rPr>
            </w:pPr>
            <w:r>
              <w:rPr>
                <w:rFonts w:ascii="PT Astra Serif" w:hAnsi="PT Astra Serif"/>
                <w:b w:val="0"/>
                <w:color w:themeColor="dark1" w:val="000000"/>
                <w:sz w:val="24"/>
              </w:rPr>
              <w:t xml:space="preserve">Маисеев                       Сергей                        Николаевич 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00000">
            <w:pPr>
              <w:spacing w:after="0"/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 xml:space="preserve">Заместитель Главы          </w:t>
            </w:r>
          </w:p>
          <w:p w14:paraId="3C000000">
            <w:pPr>
              <w:spacing w:after="0"/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 xml:space="preserve">города – руководитель администрации Куйбышевского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D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Вторник                                с 10:00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00000">
            <w:pPr>
              <w:ind/>
              <w:jc w:val="left"/>
              <w:rPr>
                <w:rFonts w:ascii="PT Astra Serif" w:hAnsi="PT Astra Serif"/>
                <w:b w:val="0"/>
                <w:color w:themeColor="dark1" w:val="000000"/>
                <w:sz w:val="24"/>
              </w:rPr>
            </w:pPr>
            <w:r>
              <w:rPr>
                <w:rFonts w:ascii="PT Astra Serif" w:hAnsi="PT Astra Serif"/>
                <w:b w:val="0"/>
                <w:color w:themeColor="dark1" w:val="000000"/>
                <w:sz w:val="24"/>
              </w:rPr>
              <w:t>8 (3843) 72-17-54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F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пр. Курако, 37, зал заседаний, 1 этаж</w:t>
            </w:r>
          </w:p>
        </w:tc>
      </w:tr>
      <w:tr>
        <w:trPr>
          <w:trHeight w:hRule="exact" w:val="258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Роголев                      Артем                    Евгеньевич 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Главный специалист отдела жилищно-коммунального хозяйства, благоустройства и строительства управления по вопросам жизнеобеспечения территории района администрации Куйбышевского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00000">
            <w:pPr>
              <w:spacing w:after="0"/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Четверг</w:t>
            </w:r>
          </w:p>
          <w:p w14:paraId="43000000">
            <w:pPr>
              <w:spacing w:after="0"/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 09:00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320-731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5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пр. Курако, 37, каб. 46</w:t>
            </w:r>
          </w:p>
        </w:tc>
      </w:tr>
      <w:tr>
        <w:trPr>
          <w:trHeight w:hRule="exact" w:val="247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Клюкина               Анастасия                   Николаевна 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Главный специалист отдела торговли и развития предпринимательства управления по социальному развитию территории района администрации Куйбышевского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00000">
            <w:pPr>
              <w:spacing w:after="0"/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Четверг</w:t>
            </w:r>
          </w:p>
          <w:p w14:paraId="49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 09:00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320-706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пр. Курако, 37, каб. </w:t>
            </w:r>
            <w:r>
              <w:rPr>
                <w:rFonts w:ascii="PT Astra Serif" w:hAnsi="PT Astra Serif"/>
                <w:color w:val="000000"/>
                <w:sz w:val="24"/>
              </w:rPr>
              <w:t>8</w:t>
            </w:r>
          </w:p>
        </w:tc>
      </w:tr>
      <w:tr>
        <w:trPr>
          <w:trHeight w:hRule="exact" w:val="216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Швейбс                          Юлия                            Сергеевна 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Начальник отдела культурно - массовой и спортивной работы управления по социальному развитию территории района администрации Куйбышевского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00000">
            <w:pPr>
              <w:spacing w:after="0"/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Четверг</w:t>
            </w:r>
          </w:p>
          <w:p w14:paraId="4F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 09:00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320-724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пр. Курако, 37, каб. </w:t>
            </w:r>
            <w:r>
              <w:rPr>
                <w:rFonts w:ascii="PT Astra Serif" w:hAnsi="PT Astra Serif"/>
                <w:color w:val="000000"/>
                <w:sz w:val="24"/>
              </w:rPr>
              <w:t>6</w:t>
            </w:r>
          </w:p>
        </w:tc>
      </w:tr>
      <w:tr>
        <w:trPr>
          <w:trHeight w:hRule="exact" w:val="157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2000000">
            <w:pPr>
              <w:ind/>
              <w:jc w:val="left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>Мельникова                      Наталья                   Владимировна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3000000">
            <w:pPr>
              <w:ind/>
              <w:jc w:val="left"/>
              <w:rPr>
                <w:rFonts w:ascii="PT Astra Serif" w:hAnsi="PT Astra Serif"/>
                <w:b w:val="0"/>
                <w:strike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Руководитель территориального управления «Листвяги» а</w:t>
            </w:r>
            <w:r>
              <w:rPr>
                <w:rFonts w:ascii="PT Astra Serif" w:hAnsi="PT Astra Serif"/>
                <w:b w:val="0"/>
                <w:color w:val="000000"/>
                <w:sz w:val="24"/>
              </w:rPr>
              <w:t>дминистрации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b w:val="0"/>
                <w:strike w:val="0"/>
                <w:color w:val="000000"/>
                <w:sz w:val="24"/>
              </w:rPr>
              <w:t xml:space="preserve">Куйбышевского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4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Вторник                                с 10:00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00000">
            <w:pPr>
              <w:ind/>
              <w:jc w:val="left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>8-905-918-25-49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ул. Кубинская, 19 Б,  каб.11</w:t>
            </w:r>
          </w:p>
        </w:tc>
      </w:tr>
      <w:tr>
        <w:trPr>
          <w:trHeight w:hRule="exact" w:val="345"/>
        </w:trPr>
        <w:tc>
          <w:tcPr>
            <w:tcW w:type="dxa" w:w="2625"/>
            <w:vAlign w:val="center"/>
          </w:tcPr>
          <w:p w14:paraId="57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58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59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5A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5B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6550"/>
        </w:trPr>
        <w:tc>
          <w:tcPr>
            <w:tcW w:type="dxa" w:w="2625"/>
            <w:vAlign w:val="center"/>
          </w:tcPr>
          <w:p w14:paraId="5C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5D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5E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5F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60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1466"/>
        </w:trPr>
        <w:tc>
          <w:tcPr>
            <w:tcW w:type="dxa" w:w="14297"/>
            <w:gridSpan w:val="5"/>
            <w:vAlign w:val="center"/>
          </w:tcPr>
          <w:p w14:paraId="61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Уполномоченные должностные лица на проведение консультирования</w:t>
            </w:r>
          </w:p>
          <w:p w14:paraId="62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при осуществлении муниципального контроля в сфере благоустройства на территории</w:t>
            </w:r>
          </w:p>
          <w:p w14:paraId="63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Кузнецкого </w:t>
            </w: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района города Новокузнецка </w:t>
            </w:r>
          </w:p>
        </w:tc>
      </w:tr>
      <w:tr>
        <w:trPr>
          <w:trHeight w:hRule="exact" w:val="330"/>
        </w:trPr>
        <w:tc>
          <w:tcPr>
            <w:tcW w:type="dxa" w:w="2625"/>
            <w:vAlign w:val="center"/>
          </w:tcPr>
          <w:p w14:paraId="64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65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66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67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68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112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ФИО уполномоченного должностного лица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Должность уполномоченного должностного лица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График приема контролируемых лиц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Контактный номер телефона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Адрес</w:t>
            </w:r>
          </w:p>
        </w:tc>
      </w:tr>
      <w:tr>
        <w:trPr>
          <w:trHeight w:hRule="exact" w:val="150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E000000">
            <w:pPr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>Кропин                         Александр                  Алексеевич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F000000">
            <w:pPr>
              <w:spacing w:after="0"/>
              <w:ind/>
              <w:jc w:val="left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 xml:space="preserve">Заместитель Главы </w:t>
            </w:r>
            <w:r>
              <w:rPr>
                <w:rFonts w:ascii="PT Astra Serif" w:hAnsi="PT Astra Serif"/>
                <w:b w:val="0"/>
                <w:color w:val="000000"/>
                <w:sz w:val="24"/>
              </w:rPr>
              <w:t>города - руководитель администрации</w:t>
            </w:r>
          </w:p>
          <w:p w14:paraId="70000000">
            <w:pPr>
              <w:spacing w:after="0"/>
              <w:ind/>
              <w:jc w:val="left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>Кузнецкого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Вторник                                с 10:30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2000000">
            <w:pPr>
              <w:ind/>
              <w:jc w:val="left"/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 xml:space="preserve">8 (3843) 32-14-00 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ул. Ленина, 38, каб. 38 (малый зал)</w:t>
            </w:r>
          </w:p>
        </w:tc>
      </w:tr>
      <w:tr>
        <w:trPr>
          <w:trHeight w:hRule="exact" w:val="172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4000000">
            <w:pPr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 xml:space="preserve">Горбунов                      Сергей                     Николаевич                     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5000000">
            <w:pPr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>Начальник управления по вопросам жизнеобеспечения территории района администрации Кузнецкого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Среда                                         с 10:00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7000000">
            <w:pPr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>8 (3843) 32-14-03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ул. Ленина, 38, каб. 7</w:t>
            </w:r>
          </w:p>
        </w:tc>
      </w:tr>
      <w:tr>
        <w:trPr>
          <w:trHeight w:hRule="exact" w:val="256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9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Нечиталенко                           Сергей                 Анатольевич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A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отдела жилищно-коммунального хозяйства и благоустройства управления по вопросам жизнеобеспечения территории района администрации Кузнецкого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00000">
            <w:pPr>
              <w:spacing w:after="0"/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Среда</w:t>
            </w:r>
          </w:p>
          <w:p w14:paraId="7C000000">
            <w:pPr>
              <w:spacing w:after="0"/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 с 14:00 до 17:00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D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32-14-15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ул. Ленина, 38, каб. 18</w:t>
            </w:r>
          </w:p>
        </w:tc>
      </w:tr>
      <w:tr>
        <w:trPr>
          <w:trHeight w:hRule="exact" w:val="202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F000000">
            <w:pPr>
              <w:ind/>
              <w:jc w:val="left"/>
              <w:rPr>
                <w:rFonts w:ascii="PT Astra Serif" w:hAnsi="PT Astra Serif"/>
                <w:strike w:val="0"/>
                <w:sz w:val="24"/>
              </w:rPr>
            </w:pPr>
            <w:r>
              <w:rPr>
                <w:rFonts w:ascii="PT Astra Serif" w:hAnsi="PT Astra Serif"/>
                <w:strike w:val="0"/>
                <w:sz w:val="24"/>
              </w:rPr>
              <w:t>Мерзлякова                               Яна                                Сергеевна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0000000">
            <w:pPr>
              <w:ind/>
              <w:jc w:val="left"/>
              <w:rPr>
                <w:rFonts w:ascii="PT Astra Serif" w:hAnsi="PT Astra Serif"/>
                <w:strike w:val="0"/>
                <w:sz w:val="24"/>
              </w:rPr>
            </w:pPr>
            <w:r>
              <w:rPr>
                <w:rFonts w:ascii="PT Astra Serif" w:hAnsi="PT Astra Serif"/>
                <w:strike w:val="0"/>
                <w:sz w:val="24"/>
              </w:rPr>
              <w:t>Начальник отдела торговли и развития предпринимательства управления по социальному развитию территории района администрации Кузнецкого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Понедельник, вторник, четверг                                   с 09:30 до 12:00</w:t>
            </w:r>
            <w:r>
              <w:rPr>
                <w:rFonts w:ascii="PT Astra Serif" w:hAnsi="PT Astra Serif"/>
                <w:color w:val="000000"/>
                <w:sz w:val="24"/>
              </w:rPr>
              <w:t> </w:t>
            </w:r>
            <w:r>
              <w:rPr>
                <w:rFonts w:ascii="PT Astra Serif" w:hAnsi="PT Astra Serif"/>
                <w:color w:val="000000"/>
                <w:sz w:val="24"/>
              </w:rPr>
              <w:t> 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00000">
            <w:pPr>
              <w:ind/>
              <w:jc w:val="left"/>
              <w:rPr>
                <w:rFonts w:ascii="PT Astra Serif" w:hAnsi="PT Astra Serif"/>
                <w:strike w:val="0"/>
                <w:sz w:val="24"/>
              </w:rPr>
            </w:pPr>
            <w:r>
              <w:rPr>
                <w:rFonts w:ascii="PT Astra Serif" w:hAnsi="PT Astra Serif"/>
                <w:strike w:val="0"/>
                <w:sz w:val="24"/>
              </w:rPr>
              <w:t>8(3843) 32-14-11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ул. Ленина, 38, каб. 14</w:t>
            </w:r>
          </w:p>
        </w:tc>
      </w:tr>
      <w:tr>
        <w:trPr>
          <w:trHeight w:hRule="exact" w:val="345"/>
        </w:trPr>
        <w:tc>
          <w:tcPr>
            <w:tcW w:type="dxa" w:w="2625"/>
            <w:vAlign w:val="center"/>
          </w:tcPr>
          <w:p w14:paraId="84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85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86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87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88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7438"/>
        </w:trPr>
        <w:tc>
          <w:tcPr>
            <w:tcW w:type="dxa" w:w="2625"/>
            <w:vAlign w:val="center"/>
          </w:tcPr>
          <w:p w14:paraId="89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8A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8B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8C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8D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1260"/>
        </w:trPr>
        <w:tc>
          <w:tcPr>
            <w:tcW w:type="dxa" w:w="14297"/>
            <w:gridSpan w:val="5"/>
            <w:vAlign w:val="center"/>
          </w:tcPr>
          <w:p w14:paraId="8E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Уполномоченные должностные лица на проведение консультирования</w:t>
            </w:r>
          </w:p>
          <w:p w14:paraId="8F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 при осуществлении муниципального контроля в сфере благоустройства на территории</w:t>
            </w:r>
          </w:p>
          <w:p w14:paraId="90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Орджоникидзевского </w:t>
            </w: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района города Новокузнецка </w:t>
            </w:r>
          </w:p>
        </w:tc>
      </w:tr>
      <w:tr>
        <w:trPr>
          <w:trHeight w:hRule="exact" w:val="345"/>
        </w:trPr>
        <w:tc>
          <w:tcPr>
            <w:tcW w:type="dxa" w:w="2625"/>
            <w:vAlign w:val="center"/>
          </w:tcPr>
          <w:p w14:paraId="91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92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93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94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95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109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ФИО уполномоченного должностного лица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Должность уполномоченного должностного лица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График приема контролируемых лиц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Контактный номер телефона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Номер кабинета</w:t>
            </w:r>
          </w:p>
        </w:tc>
      </w:tr>
      <w:tr>
        <w:trPr>
          <w:trHeight w:hRule="exact" w:val="165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00000">
            <w:pPr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>Полев                            Сергей                                    Николаевич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00000">
            <w:pPr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 xml:space="preserve">Заместитель Главы города - руководитель администрации Орджоникидзевского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Вторник                                с 10:00 до 11:50                                                                                                                                                                                </w:t>
            </w:r>
          </w:p>
          <w:p w14:paraId="9E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3-й вторник месяца  с 14:00 до 15:00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00000">
            <w:pPr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>8 (3843) 32-04-91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background1" w:val="clear"/>
            <w:vAlign w:val="center"/>
          </w:tcPr>
          <w:p w14:paraId="A0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ул. Тузовского, 14, каб. 12</w:t>
            </w:r>
          </w:p>
          <w:p w14:paraId="A1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 xml:space="preserve">ТУ </w:t>
            </w: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Притомский, ул. Олеко Дундича, 10</w:t>
            </w:r>
          </w:p>
        </w:tc>
      </w:tr>
      <w:tr>
        <w:trPr>
          <w:trHeight w:hRule="exact" w:val="276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Башарина                    Наталья                  Геннадьевна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Начальник отдела жилищно-коммунального хозяйства, благоустройства и строительства управления по вопросам жизнеобеспечения территории района администрации Орджоникидзевского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Понедельник, вторник                                с 10:00 до 11:50  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32-04-56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6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ул. Тузовского, 14, каб. 3 </w:t>
            </w:r>
          </w:p>
        </w:tc>
      </w:tr>
      <w:tr>
        <w:trPr>
          <w:trHeight w:hRule="exact" w:val="307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Грушевская                        Виктория                  Николаевна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Главный специалист отдела жилищно-коммунального хозяйства, благоустройства и строительства управления по вопросам жизнеобеспечения территории района администрации Орджоникидзевского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Понедельник, вторник                                с 10:00 до 11:50  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32-04-48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B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ул. Тузовского, 14, каб. 1</w:t>
            </w:r>
          </w:p>
        </w:tc>
      </w:tr>
      <w:tr>
        <w:trPr>
          <w:trHeight w:hRule="exact" w:val="249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Гусева                    Валентина Филимоновна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Начальник отдела торговли и развития предпринимательства управления по социальному развитию территории района администрации Орджоникидзевского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Понедельник, вторник                                с 10:00 до 11:50  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32-04-81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0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ул. Тузовского, 14, каб. 31 </w:t>
            </w:r>
          </w:p>
        </w:tc>
      </w:tr>
      <w:tr>
        <w:trPr>
          <w:trHeight w:hRule="exact" w:val="258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Яковлева                         Татьяна             Иннокентьевна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Главный специалист отдела торговли и развития предпринимательства управления по социальному развитию территории района администрации Орджоникидзевского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Понедельник, вторник                                с 10:00 до 11:50  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32-04-79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5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ул. Тузовского, 14, каб. 31 </w:t>
            </w:r>
          </w:p>
        </w:tc>
      </w:tr>
      <w:tr>
        <w:trPr>
          <w:trHeight w:hRule="exact" w:val="208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6000000">
            <w:pPr>
              <w:ind w:firstLine="0" w:lef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Шааб                              Татьяна                        Алексеевна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7000000">
            <w:pPr>
              <w:ind w:firstLine="0" w:lef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Начальник Управления по социальному развитию территории района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администрации Орджоникидзевского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Понедельник, вторник                                с 10:00 до 11:50  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9000000">
            <w:pPr>
              <w:ind w:firstLine="0" w:lef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8(3843)32-04-61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0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ул. Тузовского, 14, каб. </w:t>
            </w:r>
            <w:r>
              <w:rPr>
                <w:rFonts w:ascii="PT Astra Serif" w:hAnsi="PT Astra Serif"/>
                <w:color w:val="000000"/>
                <w:sz w:val="24"/>
              </w:rPr>
              <w:t>10</w:t>
            </w:r>
          </w:p>
        </w:tc>
      </w:tr>
      <w:tr>
        <w:trPr>
          <w:trHeight w:hRule="exact" w:val="180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B000000">
            <w:pPr>
              <w:ind w:firstLine="0" w:lef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Дианова                                   Татьяна                     Васильевна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C000000">
            <w:pPr>
              <w:ind w:firstLine="0" w:lef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Главный специалист Управления по социальному развитию территории района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 администрации  Орджоникидзевского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Понедельник, вторник                                с 10:00 до 11:50  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E000000">
            <w:pPr>
              <w:ind w:firstLine="0" w:lef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8(3843)32-04-71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F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ул. Тузовского, 14, каб. 22</w:t>
            </w:r>
          </w:p>
        </w:tc>
      </w:tr>
      <w:tr>
        <w:trPr>
          <w:trHeight w:hRule="exact" w:val="192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0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Казанцева                     Вера                       Ивановна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1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Руководитель Территориального Управления "Притомский" администрации Орджоникидзевского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Понедельник                               с 10:00 до 11:50  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3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32-03-31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4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 xml:space="preserve"> ул. Олеко Дундича, 10</w:t>
            </w:r>
          </w:p>
        </w:tc>
      </w:tr>
      <w:tr>
        <w:trPr>
          <w:trHeight w:hRule="exact" w:val="187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5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Карелина                            Татьяна                               Павловна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6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Главный специалист Территориального Управления "Притомский" администрации Орджоникидзевского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Понедельник                               с 10:00 до 11:50  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8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32-03-31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9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ул. Олеко Дундича, 10</w:t>
            </w:r>
          </w:p>
        </w:tc>
      </w:tr>
      <w:tr>
        <w:trPr>
          <w:trHeight w:hRule="exact" w:val="345"/>
        </w:trPr>
        <w:tc>
          <w:tcPr>
            <w:tcW w:type="dxa" w:w="2625"/>
            <w:vAlign w:val="center"/>
          </w:tcPr>
          <w:p w14:paraId="CA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CB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CC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CD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CE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6490"/>
        </w:trPr>
        <w:tc>
          <w:tcPr>
            <w:tcW w:type="dxa" w:w="2625"/>
            <w:vAlign w:val="center"/>
          </w:tcPr>
          <w:p w14:paraId="CF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D0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D1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D2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D3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1260"/>
        </w:trPr>
        <w:tc>
          <w:tcPr>
            <w:tcW w:type="dxa" w:w="14297"/>
            <w:gridSpan w:val="5"/>
            <w:vAlign w:val="center"/>
          </w:tcPr>
          <w:p w14:paraId="D4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Уполномоченные должностные лица на проведение консультирования</w:t>
            </w:r>
          </w:p>
          <w:p w14:paraId="D5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>при осуществлении муниципального контроля в сфере благоустройства на территории</w:t>
            </w:r>
          </w:p>
          <w:p w14:paraId="D6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>Заводского</w:t>
            </w: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 района города Новокузнецка </w:t>
            </w:r>
          </w:p>
        </w:tc>
      </w:tr>
      <w:tr>
        <w:trPr>
          <w:trHeight w:hRule="exact" w:val="375"/>
        </w:trPr>
        <w:tc>
          <w:tcPr>
            <w:tcW w:type="dxa" w:w="2625"/>
            <w:vAlign w:val="center"/>
          </w:tcPr>
          <w:p w14:paraId="D7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D8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D9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DA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DB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105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ФИО уполномоченного должностного лица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Должность уполномоченного должностного лица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График приема контролируемых лиц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Контактный номер телефона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0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Номер кабинета</w:t>
            </w:r>
          </w:p>
        </w:tc>
      </w:tr>
      <w:tr>
        <w:trPr>
          <w:trHeight w:hRule="exact" w:val="144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00000">
            <w:pPr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>Ермолаев              Алексей                Александрович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00000">
            <w:pPr>
              <w:ind/>
              <w:jc w:val="left"/>
              <w:rPr>
                <w:rFonts w:ascii="PT Astra Serif" w:hAnsi="PT Astra Serif"/>
                <w:b w:val="0"/>
                <w:sz w:val="24"/>
              </w:rPr>
            </w:pPr>
            <w:r>
              <w:rPr>
                <w:rFonts w:ascii="PT Astra Serif" w:hAnsi="PT Astra Serif"/>
                <w:b w:val="0"/>
                <w:sz w:val="24"/>
              </w:rPr>
              <w:t xml:space="preserve">Заместитель Главы города - руководитель администрации Заводского района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Вторник                                с 10:00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00000">
            <w:pPr>
              <w:rPr>
                <w:rFonts w:ascii="PT Astra Serif" w:hAnsi="PT Astra Serif"/>
                <w:b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color w:val="000000"/>
                <w:sz w:val="24"/>
              </w:rPr>
              <w:t xml:space="preserve"> 8 (3843) 32-05-03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5000000">
            <w:pPr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ул.Тореза, 22б, каб. 20</w:t>
            </w:r>
          </w:p>
        </w:tc>
      </w:tr>
      <w:tr>
        <w:trPr>
          <w:trHeight w:hRule="exact" w:val="256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Налётов                           Иван                    Дмитриевич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Начальник отдела жилищно-коммунального хозяйства, благоустройства и строительства управления по вопросам жизнеобеспечения территории района администрации Заводского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Четверг                                с 09:00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32-05-08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A000000">
            <w:pPr>
              <w:ind/>
              <w:jc w:val="center"/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ул.Тореза, 22б, каб. 10</w:t>
            </w:r>
          </w:p>
        </w:tc>
      </w:tr>
      <w:tr>
        <w:trPr>
          <w:trHeight w:hRule="exact" w:val="219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Тихомирова                     Анна                 Владимировна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00000">
            <w:pPr>
              <w:ind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Главный специалист отдела торговли и развития предпринимательства управления по социальному развитию территории района администрации Заводского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0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Вторник, четверг                                с 09:00 до 17:00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(3843) 32-05-18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>ул.Тореза, 22б, каб. 2</w:t>
            </w:r>
            <w:r>
              <w:rPr>
                <w:rFonts w:ascii="PT Astra Serif" w:hAnsi="PT Astra Serif"/>
                <w:color w:val="000000"/>
                <w:sz w:val="24"/>
              </w:rPr>
              <w:t>9</w:t>
            </w:r>
          </w:p>
        </w:tc>
      </w:tr>
      <w:tr>
        <w:trPr>
          <w:trHeight w:hRule="exact" w:val="345"/>
        </w:trPr>
        <w:tc>
          <w:tcPr>
            <w:tcW w:type="dxa" w:w="2625"/>
            <w:vAlign w:val="center"/>
          </w:tcPr>
          <w:p w14:paraId="F0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F1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F2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F3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F4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345"/>
        </w:trPr>
        <w:tc>
          <w:tcPr>
            <w:tcW w:type="dxa" w:w="2625"/>
            <w:vAlign w:val="center"/>
          </w:tcPr>
          <w:p w14:paraId="F5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F6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955"/>
            <w:vAlign w:val="center"/>
          </w:tcPr>
          <w:p w14:paraId="F7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250"/>
            <w:vAlign w:val="center"/>
          </w:tcPr>
          <w:p w14:paraId="F8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670"/>
            <w:vAlign w:val="center"/>
          </w:tcPr>
          <w:p w14:paraId="F9000000">
            <w:pPr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rPr>
          <w:trHeight w:hRule="exact" w:val="1305"/>
        </w:trPr>
        <w:tc>
          <w:tcPr>
            <w:tcW w:type="dxa" w:w="14297"/>
            <w:gridSpan w:val="5"/>
            <w:vAlign w:val="center"/>
          </w:tcPr>
          <w:p w14:paraId="FA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Уполномоченные должностные лица на проведение консультирования </w:t>
            </w:r>
          </w:p>
          <w:p w14:paraId="FB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0"/>
                <w:color w:val="000000"/>
                <w:sz w:val="28"/>
              </w:rPr>
              <w:t xml:space="preserve">при осуществлении муниципального контроля в сфере благоустройства на территории </w:t>
            </w:r>
          </w:p>
          <w:p w14:paraId="FC000000">
            <w:pPr>
              <w:spacing w:after="0"/>
              <w:ind/>
              <w:jc w:val="center"/>
              <w:rPr>
                <w:rFonts w:ascii="PT Astra Serif" w:hAnsi="PT Astra Serif"/>
                <w:b w:val="1"/>
                <w:color w:val="000000"/>
                <w:sz w:val="28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>Новоильинского</w:t>
            </w: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 района города Новокузнецка </w:t>
            </w:r>
          </w:p>
        </w:tc>
      </w:tr>
      <w:tr>
        <w:trPr>
          <w:trHeight w:hRule="exact" w:val="345"/>
        </w:trPr>
        <w:tc>
          <w:tcPr>
            <w:tcW w:type="dxa" w:w="2625"/>
          </w:tcPr>
          <w:p w14:paraId="FD000000">
            <w:pPr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7"/>
            <w:vAlign w:val="center"/>
          </w:tcPr>
          <w:p w14:paraId="FE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955"/>
            <w:vAlign w:val="center"/>
          </w:tcPr>
          <w:p w14:paraId="FF00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250"/>
            <w:vAlign w:val="center"/>
          </w:tcPr>
          <w:p w14:paraId="0001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670"/>
            <w:vAlign w:val="center"/>
          </w:tcPr>
          <w:p w14:paraId="01010000">
            <w:pPr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rPr>
          <w:trHeight w:hRule="atLeast" w:val="94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1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ФИО уполномоченного должностного лица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1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Должность уполномоченного должностного лица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1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График приема контролируемых лиц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1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Контактный номер телефона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10000">
            <w:pPr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Номер кабинета</w:t>
            </w:r>
          </w:p>
        </w:tc>
      </w:tr>
      <w:tr>
        <w:trPr>
          <w:trHeight w:hRule="exact" w:val="1215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701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Токарев                          </w:t>
            </w: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 xml:space="preserve">Андрей                    </w:t>
            </w: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Васильевич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801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Заместитель Главы города - руководитель администрации Новоильинского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9010000">
            <w:pPr>
              <w:ind/>
              <w:jc w:val="left"/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212529"/>
                <w:sz w:val="24"/>
              </w:rPr>
              <w:t>Вторник                                с 10:00 до 12:00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A010000">
            <w:pPr>
              <w:ind/>
              <w:jc w:val="left"/>
              <w:rPr>
                <w:rFonts w:ascii="PT Astra Serif" w:hAnsi="PT Astra Serif"/>
                <w:b w:val="0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4"/>
                <w:u w:val="none"/>
              </w:rPr>
              <w:fldChar w:fldCharType="begin"/>
            </w: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4"/>
                <w:u w:val="none"/>
              </w:rPr>
              <w:instrText>HYPERLINK "tel:+73843320602"</w:instrText>
            </w: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4"/>
                <w:u w:val="none"/>
              </w:rPr>
              <w:fldChar w:fldCharType="separate"/>
            </w: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4"/>
                <w:u w:val="none"/>
              </w:rPr>
              <w:t>8 (3843) 32-06-02</w:t>
            </w:r>
            <w:r>
              <w:rPr>
                <w:rFonts w:ascii="PT Astra Serif" w:hAnsi="PT Astra Serif"/>
                <w:b w:val="0"/>
                <w:i w:val="0"/>
                <w:strike w:val="0"/>
                <w:color w:val="000000"/>
                <w:sz w:val="24"/>
                <w:u w:val="none"/>
              </w:rPr>
              <w:fldChar w:fldCharType="end"/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пр. Авиаторов, 62, каб. </w:t>
            </w:r>
            <w:r>
              <w:rPr>
                <w:rFonts w:ascii="PT Astra Serif" w:hAnsi="PT Astra Serif"/>
                <w:color w:val="000000"/>
                <w:sz w:val="24"/>
              </w:rPr>
              <w:t>31</w:t>
            </w:r>
          </w:p>
        </w:tc>
      </w:tr>
      <w:tr>
        <w:trPr>
          <w:trHeight w:hRule="atLeast" w:val="90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Жданова                           Наталья                     Александровна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Начальник управления по социальному развитию территории района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Среда                                        с 9-00 до 10-00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 (3843) 32-06-55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пр. Авиаторов, 62, каб. </w:t>
            </w:r>
            <w:r>
              <w:rPr>
                <w:rFonts w:ascii="PT Astra Serif" w:hAnsi="PT Astra Serif"/>
                <w:color w:val="000000"/>
                <w:sz w:val="24"/>
              </w:rPr>
              <w:t>31</w:t>
            </w:r>
          </w:p>
        </w:tc>
      </w:tr>
      <w:tr>
        <w:trPr>
          <w:trHeight w:hRule="atLeast" w:val="120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Толстикова                        Елена                    Александровна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Начальник отдела жилищно-коммунального хозяйства, благоустройства и строительства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Среда                                         с 9-00 до 10-00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 (3843) 32-06-26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пр. Авиаторов, 62, каб. </w:t>
            </w:r>
            <w:r>
              <w:rPr>
                <w:rFonts w:ascii="PT Astra Serif" w:hAnsi="PT Astra Serif"/>
                <w:color w:val="000000"/>
                <w:sz w:val="24"/>
              </w:rPr>
              <w:t>23</w:t>
            </w:r>
          </w:p>
        </w:tc>
      </w:tr>
      <w:tr>
        <w:trPr>
          <w:trHeight w:hRule="atLeast" w:val="120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vAlign w:val="center"/>
          </w:tcPr>
          <w:p w14:paraId="16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Цыганкова                         Алена                     Владимировна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Главный специалист отдела жилищно-коммунального хозяйства, благоустройства и строительства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vAlign w:val="center"/>
          </w:tcPr>
          <w:p w14:paraId="18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Среда                                        с 9-00 до 10-00</w:t>
            </w:r>
          </w:p>
        </w:tc>
        <w:tc>
          <w:tcPr>
            <w:tcW w:type="dxa" w:w="22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 (3843) 32-06-27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vAlign w:val="center"/>
          </w:tcPr>
          <w:p w14:paraId="1A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пр. Авиаторов, 62, каб. </w:t>
            </w:r>
            <w:r>
              <w:rPr>
                <w:rFonts w:ascii="PT Astra Serif" w:hAnsi="PT Astra Serif"/>
                <w:color w:val="000000"/>
                <w:sz w:val="24"/>
              </w:rPr>
              <w:t>23</w:t>
            </w:r>
          </w:p>
        </w:tc>
      </w:tr>
      <w:tr>
        <w:trPr>
          <w:trHeight w:hRule="atLeast" w:val="900"/>
        </w:trPr>
        <w:tc>
          <w:tcPr>
            <w:tcW w:type="dxa" w:w="262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Бахирева                        Елена                      Геннадьевна</w:t>
            </w:r>
          </w:p>
        </w:tc>
        <w:tc>
          <w:tcPr>
            <w:tcW w:type="dxa" w:w="37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Главный специалист отдела торговли и развития предпринимательства </w:t>
            </w:r>
          </w:p>
        </w:tc>
        <w:tc>
          <w:tcPr>
            <w:tcW w:type="dxa" w:w="29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Среда                                         с 9-00 до 10-00</w:t>
            </w:r>
          </w:p>
        </w:tc>
        <w:tc>
          <w:tcPr>
            <w:tcW w:type="dxa" w:w="2250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vAlign w:val="center"/>
          </w:tcPr>
          <w:p w14:paraId="1E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8 (3843) 32-06-21</w:t>
            </w:r>
          </w:p>
        </w:tc>
        <w:tc>
          <w:tcPr>
            <w:tcW w:type="dxa" w:w="26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10000">
            <w:pPr>
              <w:ind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b w:val="0"/>
                <w:i w:val="0"/>
                <w:color w:val="000000"/>
                <w:sz w:val="24"/>
              </w:rPr>
              <w:t xml:space="preserve">пр. Авиаторов, 62, каб. </w:t>
            </w:r>
            <w:r>
              <w:rPr>
                <w:rFonts w:ascii="PT Astra Serif" w:hAnsi="PT Astra Serif"/>
                <w:color w:val="000000"/>
                <w:sz w:val="24"/>
              </w:rPr>
              <w:t>24</w:t>
            </w:r>
          </w:p>
        </w:tc>
      </w:tr>
    </w:tbl>
    <w:p w14:paraId="20010000">
      <w:pPr>
        <w:ind/>
        <w:jc w:val="both"/>
      </w:pPr>
    </w:p>
    <w:sectPr>
      <w:pgSz w:h="11908" w:orient="landscape" w:w="16848"/>
      <w:pgMar w:bottom="711" w:footer="709" w:gutter="0" w:header="709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2026-07-14T03:49:14Z</dcterms:modified>
</cp:coreProperties>
</file>